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268"/>
        <w:gridCol w:w="1417"/>
        <w:gridCol w:w="2054"/>
        <w:gridCol w:w="1602"/>
        <w:gridCol w:w="1271"/>
      </w:tblGrid>
      <w:tr w:rsidR="0097326C" w:rsidRPr="002316AF" w:rsidTr="0097326C">
        <w:tc>
          <w:tcPr>
            <w:tcW w:w="10456" w:type="dxa"/>
            <w:gridSpan w:val="6"/>
          </w:tcPr>
          <w:p w:rsidR="0097326C" w:rsidRPr="00BC5E1C" w:rsidRDefault="0097326C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–изобразительное искусство</w:t>
            </w:r>
          </w:p>
          <w:p w:rsidR="0097326C" w:rsidRPr="002316AF" w:rsidRDefault="0097326C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svetakirilova</w:t>
            </w:r>
            <w:proofErr w:type="spellEnd"/>
            <w:r w:rsidRPr="002316AF">
              <w:rPr>
                <w:rFonts w:ascii="Times New Roman" w:hAnsi="Times New Roman"/>
                <w:i/>
                <w:sz w:val="24"/>
                <w:szCs w:val="24"/>
              </w:rPr>
              <w:t>.96@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2316A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7326C" w:rsidRPr="00BC5E1C" w:rsidTr="0097326C">
        <w:tc>
          <w:tcPr>
            <w:tcW w:w="1844" w:type="dxa"/>
          </w:tcPr>
          <w:p w:rsidR="0097326C" w:rsidRPr="00BC5E1C" w:rsidRDefault="0097326C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268" w:type="dxa"/>
          </w:tcPr>
          <w:p w:rsidR="0097326C" w:rsidRPr="00BC5E1C" w:rsidRDefault="0097326C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7326C" w:rsidRPr="00BC5E1C" w:rsidRDefault="0097326C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417" w:type="dxa"/>
          </w:tcPr>
          <w:p w:rsidR="0097326C" w:rsidRPr="00BC5E1C" w:rsidRDefault="0097326C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054" w:type="dxa"/>
          </w:tcPr>
          <w:p w:rsidR="0097326C" w:rsidRPr="00BC5E1C" w:rsidRDefault="0097326C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97326C" w:rsidRPr="00BC5E1C" w:rsidRDefault="0097326C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97326C" w:rsidRPr="00BC5E1C" w:rsidRDefault="0097326C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7326C" w:rsidRPr="00BC5E1C" w:rsidTr="0097326C">
        <w:tc>
          <w:tcPr>
            <w:tcW w:w="1844" w:type="dxa"/>
          </w:tcPr>
          <w:p w:rsidR="0097326C" w:rsidRDefault="0097326C" w:rsidP="00973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97326C" w:rsidRDefault="0097326C" w:rsidP="00973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07.04.2020</w:t>
            </w:r>
          </w:p>
          <w:p w:rsidR="0097326C" w:rsidRDefault="0097326C" w:rsidP="00973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7326C" w:rsidRDefault="0097326C" w:rsidP="00973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255">
              <w:rPr>
                <w:rFonts w:ascii="Times New Roman" w:hAnsi="Times New Roman"/>
                <w:sz w:val="24"/>
                <w:szCs w:val="24"/>
              </w:rPr>
              <w:t>Мудрость старости.</w:t>
            </w:r>
          </w:p>
          <w:p w:rsidR="0097326C" w:rsidRDefault="0097326C" w:rsidP="00973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326C" w:rsidRDefault="0097326C" w:rsidP="00973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«Изобразительное искусство»</w:t>
            </w:r>
          </w:p>
          <w:p w:rsidR="0097326C" w:rsidRDefault="0097326C" w:rsidP="00973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326C" w:rsidRDefault="00EE1FB4" w:rsidP="00973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97326C" w:rsidRPr="0069279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https://nsportal.ru/nachalnaya-shkola/izo/2012/01/19/izo-4-klass-vse-narody-vospevayut-mudrost-starosti</w:t>
              </w:r>
            </w:hyperlink>
          </w:p>
          <w:p w:rsidR="0097326C" w:rsidRPr="00E02DD9" w:rsidRDefault="0097326C" w:rsidP="00973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7326C" w:rsidRDefault="0097326C" w:rsidP="00973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97326C" w:rsidRDefault="0097326C" w:rsidP="00973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C6255">
              <w:rPr>
                <w:rFonts w:ascii="Times New Roman" w:hAnsi="Times New Roman"/>
                <w:sz w:val="24"/>
                <w:szCs w:val="24"/>
              </w:rPr>
              <w:t>зобразить любимого пожилого человека, стремиться выразить его внутренний мир.</w:t>
            </w:r>
          </w:p>
        </w:tc>
        <w:tc>
          <w:tcPr>
            <w:tcW w:w="1602" w:type="dxa"/>
          </w:tcPr>
          <w:p w:rsidR="0097326C" w:rsidRDefault="0097326C" w:rsidP="00973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14.04</w:t>
            </w:r>
          </w:p>
        </w:tc>
        <w:tc>
          <w:tcPr>
            <w:tcW w:w="1271" w:type="dxa"/>
          </w:tcPr>
          <w:p w:rsidR="0097326C" w:rsidRDefault="0097326C" w:rsidP="00973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r w:rsidRPr="00E02DD9">
              <w:rPr>
                <w:rFonts w:ascii="Times New Roman" w:hAnsi="Times New Roman"/>
                <w:sz w:val="24"/>
                <w:szCs w:val="24"/>
              </w:rPr>
              <w:t>edu.tatar.ru</w:t>
            </w:r>
          </w:p>
          <w:p w:rsidR="0097326C" w:rsidRDefault="0097326C" w:rsidP="00973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521" w:rsidRPr="00BC5E1C" w:rsidTr="0097326C">
        <w:tc>
          <w:tcPr>
            <w:tcW w:w="1844" w:type="dxa"/>
          </w:tcPr>
          <w:p w:rsidR="008A3521" w:rsidRDefault="008A3521" w:rsidP="008A3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8A3521" w:rsidRDefault="008A3521" w:rsidP="008A3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2268" w:type="dxa"/>
          </w:tcPr>
          <w:p w:rsidR="008A3521" w:rsidRDefault="008A3521" w:rsidP="008A3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255">
              <w:rPr>
                <w:rFonts w:ascii="Times New Roman" w:hAnsi="Times New Roman"/>
                <w:sz w:val="24"/>
                <w:szCs w:val="24"/>
              </w:rPr>
              <w:t>Мудрость старости.</w:t>
            </w:r>
          </w:p>
          <w:p w:rsidR="008A3521" w:rsidRDefault="008A3521" w:rsidP="008A3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3521" w:rsidRPr="004C6255" w:rsidRDefault="008A3521" w:rsidP="008A3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«Изобразительное искусство»</w:t>
            </w:r>
          </w:p>
        </w:tc>
        <w:tc>
          <w:tcPr>
            <w:tcW w:w="1417" w:type="dxa"/>
          </w:tcPr>
          <w:p w:rsidR="008A3521" w:rsidRDefault="008A3521" w:rsidP="008A3521">
            <w:r w:rsidRPr="007905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8A3521" w:rsidRDefault="008A3521" w:rsidP="008A3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Изобразить как проявляется любовь, забота о пожилых людях</w:t>
            </w:r>
          </w:p>
        </w:tc>
        <w:tc>
          <w:tcPr>
            <w:tcW w:w="1602" w:type="dxa"/>
          </w:tcPr>
          <w:p w:rsidR="008A3521" w:rsidRDefault="008A3521" w:rsidP="008A3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21.04.</w:t>
            </w:r>
          </w:p>
        </w:tc>
        <w:tc>
          <w:tcPr>
            <w:tcW w:w="1271" w:type="dxa"/>
          </w:tcPr>
          <w:p w:rsidR="008A3521" w:rsidRDefault="008A3521" w:rsidP="008A3521">
            <w:r w:rsidRPr="003329CE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8A3521" w:rsidRPr="00BC5E1C" w:rsidTr="0097326C">
        <w:tc>
          <w:tcPr>
            <w:tcW w:w="1844" w:type="dxa"/>
          </w:tcPr>
          <w:p w:rsidR="008A3521" w:rsidRDefault="008A3521" w:rsidP="008A3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8A3521" w:rsidRDefault="008A3521" w:rsidP="008A3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2268" w:type="dxa"/>
          </w:tcPr>
          <w:p w:rsidR="008A3521" w:rsidRDefault="008A3521" w:rsidP="008A3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521">
              <w:rPr>
                <w:rFonts w:ascii="Times New Roman" w:hAnsi="Times New Roman"/>
                <w:sz w:val="24"/>
                <w:szCs w:val="24"/>
              </w:rPr>
              <w:t>Сопереживание.</w:t>
            </w:r>
          </w:p>
          <w:p w:rsidR="00EE1FB4" w:rsidRDefault="00EE1FB4" w:rsidP="008A3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3521" w:rsidRPr="004C6255" w:rsidRDefault="008A3521" w:rsidP="008A3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«Изобразительное искусство»</w:t>
            </w:r>
          </w:p>
        </w:tc>
        <w:tc>
          <w:tcPr>
            <w:tcW w:w="1417" w:type="dxa"/>
          </w:tcPr>
          <w:p w:rsidR="008A3521" w:rsidRDefault="008A3521" w:rsidP="008A3521">
            <w:r w:rsidRPr="007905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8A3521" w:rsidRDefault="008A3521" w:rsidP="008A3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Изобразить драматический сюжет</w:t>
            </w:r>
          </w:p>
        </w:tc>
        <w:tc>
          <w:tcPr>
            <w:tcW w:w="1602" w:type="dxa"/>
          </w:tcPr>
          <w:p w:rsidR="008A3521" w:rsidRDefault="008A3521" w:rsidP="008A3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28.04.</w:t>
            </w:r>
          </w:p>
        </w:tc>
        <w:tc>
          <w:tcPr>
            <w:tcW w:w="1271" w:type="dxa"/>
          </w:tcPr>
          <w:p w:rsidR="008A3521" w:rsidRDefault="008A3521" w:rsidP="008A3521">
            <w:r w:rsidRPr="003329CE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8A3521" w:rsidRPr="00BC5E1C" w:rsidTr="0097326C">
        <w:tc>
          <w:tcPr>
            <w:tcW w:w="1844" w:type="dxa"/>
          </w:tcPr>
          <w:p w:rsidR="008A3521" w:rsidRDefault="008A3521" w:rsidP="008A3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8A3521" w:rsidRDefault="008A3521" w:rsidP="008A3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2268" w:type="dxa"/>
          </w:tcPr>
          <w:p w:rsidR="008A3521" w:rsidRDefault="008A3521" w:rsidP="008A3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521">
              <w:rPr>
                <w:rFonts w:ascii="Times New Roman" w:hAnsi="Times New Roman"/>
                <w:sz w:val="24"/>
                <w:szCs w:val="24"/>
              </w:rPr>
              <w:t>Сопереживание.</w:t>
            </w:r>
          </w:p>
          <w:p w:rsidR="00EE1FB4" w:rsidRDefault="00EE1FB4" w:rsidP="008A3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E1FB4" w:rsidRDefault="008A3521" w:rsidP="008A3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8A3521" w:rsidRPr="004C6255" w:rsidRDefault="008A3521" w:rsidP="008A3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«Изобразительное искусство»</w:t>
            </w:r>
          </w:p>
        </w:tc>
        <w:tc>
          <w:tcPr>
            <w:tcW w:w="1417" w:type="dxa"/>
          </w:tcPr>
          <w:p w:rsidR="008A3521" w:rsidRDefault="008A3521" w:rsidP="008A3521">
            <w:r w:rsidRPr="007905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8A3521" w:rsidRDefault="008A3521" w:rsidP="008A3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521">
              <w:rPr>
                <w:rFonts w:ascii="Times New Roman" w:hAnsi="Times New Roman"/>
                <w:sz w:val="24"/>
                <w:szCs w:val="24"/>
              </w:rPr>
              <w:t>Изобразить драматический сюжет</w:t>
            </w:r>
          </w:p>
        </w:tc>
        <w:tc>
          <w:tcPr>
            <w:tcW w:w="1602" w:type="dxa"/>
          </w:tcPr>
          <w:p w:rsidR="008A3521" w:rsidRDefault="0045356F" w:rsidP="008A3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</w:t>
            </w:r>
            <w:r w:rsidR="008A3521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</w:tcPr>
          <w:p w:rsidR="008A3521" w:rsidRDefault="008A3521" w:rsidP="008A3521">
            <w:r w:rsidRPr="003329CE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45356F" w:rsidRPr="00BC5E1C" w:rsidTr="0097326C">
        <w:tc>
          <w:tcPr>
            <w:tcW w:w="1844" w:type="dxa"/>
          </w:tcPr>
          <w:p w:rsidR="0045356F" w:rsidRDefault="0045356F" w:rsidP="0045356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  <w:p w:rsidR="0045356F" w:rsidRDefault="0045356F" w:rsidP="0045356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2268" w:type="dxa"/>
          </w:tcPr>
          <w:p w:rsidR="0045356F" w:rsidRDefault="0045356F" w:rsidP="0045356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56F">
              <w:rPr>
                <w:rFonts w:ascii="Times New Roman" w:hAnsi="Times New Roman"/>
                <w:sz w:val="24"/>
                <w:szCs w:val="24"/>
              </w:rPr>
              <w:t>Герои-защитники.</w:t>
            </w:r>
          </w:p>
          <w:p w:rsidR="0045356F" w:rsidRDefault="0045356F" w:rsidP="0045356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56F">
              <w:rPr>
                <w:rFonts w:ascii="Times New Roman" w:hAnsi="Times New Roman"/>
                <w:sz w:val="24"/>
                <w:szCs w:val="24"/>
              </w:rPr>
              <w:t>Юность и надежды.</w:t>
            </w:r>
          </w:p>
          <w:p w:rsidR="00EE1FB4" w:rsidRDefault="00EE1FB4" w:rsidP="0045356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E1FB4" w:rsidRPr="00EE1FB4" w:rsidRDefault="00EE1FB4" w:rsidP="00EE1F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1FB4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EE1FB4" w:rsidRPr="008A3521" w:rsidRDefault="00EE1FB4" w:rsidP="00EE1FB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1FB4">
              <w:rPr>
                <w:rFonts w:ascii="Times New Roman" w:hAnsi="Times New Roman"/>
                <w:sz w:val="24"/>
                <w:szCs w:val="24"/>
              </w:rPr>
              <w:t>«Изобразительное искусство»</w:t>
            </w:r>
          </w:p>
        </w:tc>
        <w:tc>
          <w:tcPr>
            <w:tcW w:w="1417" w:type="dxa"/>
          </w:tcPr>
          <w:p w:rsidR="0045356F" w:rsidRDefault="0045356F" w:rsidP="0045356F">
            <w:r w:rsidRPr="00636E1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45356F" w:rsidRPr="008A3521" w:rsidRDefault="0045356F" w:rsidP="0045356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Изобразить сюжет юности или надежды</w:t>
            </w:r>
          </w:p>
        </w:tc>
        <w:tc>
          <w:tcPr>
            <w:tcW w:w="1602" w:type="dxa"/>
          </w:tcPr>
          <w:p w:rsidR="0045356F" w:rsidRDefault="00440440" w:rsidP="0045356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19.05</w:t>
            </w:r>
          </w:p>
        </w:tc>
        <w:tc>
          <w:tcPr>
            <w:tcW w:w="1271" w:type="dxa"/>
          </w:tcPr>
          <w:p w:rsidR="0045356F" w:rsidRDefault="0045356F" w:rsidP="0045356F">
            <w:r w:rsidRPr="00BE1EE2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45356F" w:rsidRPr="00BC5E1C" w:rsidTr="0097326C">
        <w:tc>
          <w:tcPr>
            <w:tcW w:w="1844" w:type="dxa"/>
          </w:tcPr>
          <w:p w:rsidR="0045356F" w:rsidRDefault="0045356F" w:rsidP="0045356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45356F" w:rsidRDefault="0045356F" w:rsidP="0045356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2268" w:type="dxa"/>
          </w:tcPr>
          <w:p w:rsidR="0045356F" w:rsidRPr="0045356F" w:rsidRDefault="0045356F" w:rsidP="004535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56F">
              <w:rPr>
                <w:rFonts w:ascii="Times New Roman" w:hAnsi="Times New Roman"/>
                <w:sz w:val="24"/>
                <w:szCs w:val="24"/>
              </w:rPr>
              <w:t xml:space="preserve">Искусство народов </w:t>
            </w:r>
          </w:p>
          <w:p w:rsidR="0045356F" w:rsidRPr="008A3521" w:rsidRDefault="0045356F" w:rsidP="0045356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56F">
              <w:rPr>
                <w:rFonts w:ascii="Times New Roman" w:hAnsi="Times New Roman"/>
                <w:sz w:val="24"/>
                <w:szCs w:val="24"/>
              </w:rPr>
              <w:t>мира(обобщение темы).</w:t>
            </w:r>
          </w:p>
        </w:tc>
        <w:tc>
          <w:tcPr>
            <w:tcW w:w="1417" w:type="dxa"/>
          </w:tcPr>
          <w:p w:rsidR="0045356F" w:rsidRDefault="0045356F" w:rsidP="0045356F">
            <w:r w:rsidRPr="00636E1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45356F" w:rsidRPr="008A3521" w:rsidRDefault="0045356F" w:rsidP="0045356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</w:t>
            </w:r>
            <w:bookmarkStart w:id="0" w:name="_GoBack"/>
            <w:bookmarkEnd w:id="0"/>
          </w:p>
        </w:tc>
        <w:tc>
          <w:tcPr>
            <w:tcW w:w="1602" w:type="dxa"/>
          </w:tcPr>
          <w:p w:rsidR="0045356F" w:rsidRDefault="0045356F" w:rsidP="0045356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EE1FB4">
              <w:rPr>
                <w:rFonts w:ascii="Times New Roman" w:hAnsi="Times New Roman"/>
                <w:sz w:val="24"/>
                <w:szCs w:val="24"/>
              </w:rPr>
              <w:t>23</w:t>
            </w:r>
            <w:r w:rsidR="0044044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1" w:type="dxa"/>
          </w:tcPr>
          <w:p w:rsidR="0045356F" w:rsidRDefault="0045356F" w:rsidP="0045356F">
            <w:r w:rsidRPr="00BE1EE2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</w:tbl>
    <w:p w:rsidR="00136194" w:rsidRDefault="00136194" w:rsidP="0097326C"/>
    <w:sectPr w:rsidR="00136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26C"/>
    <w:rsid w:val="00136194"/>
    <w:rsid w:val="00440440"/>
    <w:rsid w:val="0045356F"/>
    <w:rsid w:val="008A3521"/>
    <w:rsid w:val="0097326C"/>
    <w:rsid w:val="00EE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2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7326C"/>
    <w:pPr>
      <w:ind w:left="720"/>
      <w:contextualSpacing/>
    </w:pPr>
  </w:style>
  <w:style w:type="character" w:styleId="a4">
    <w:name w:val="Hyperlink"/>
    <w:uiPriority w:val="99"/>
    <w:unhideWhenUsed/>
    <w:rsid w:val="0097326C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2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7326C"/>
    <w:pPr>
      <w:ind w:left="720"/>
      <w:contextualSpacing/>
    </w:pPr>
  </w:style>
  <w:style w:type="character" w:styleId="a4">
    <w:name w:val="Hyperlink"/>
    <w:uiPriority w:val="99"/>
    <w:unhideWhenUsed/>
    <w:rsid w:val="0097326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nachalnaya-shkola/izo/2012/01/19/izo-4-klass-vse-narody-vospevayut-mudrost-staros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зайнап</dc:creator>
  <cp:keywords/>
  <dc:description/>
  <cp:lastModifiedBy>Светлана Кирилова</cp:lastModifiedBy>
  <cp:revision>5</cp:revision>
  <cp:lastPrinted>2020-05-22T07:28:00Z</cp:lastPrinted>
  <dcterms:created xsi:type="dcterms:W3CDTF">2020-04-01T12:52:00Z</dcterms:created>
  <dcterms:modified xsi:type="dcterms:W3CDTF">2020-05-22T07:34:00Z</dcterms:modified>
</cp:coreProperties>
</file>